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4B5E2" w14:textId="5BA893DF" w:rsidR="003745B0" w:rsidRDefault="00A86709">
      <w:r>
        <w:t xml:space="preserve">Erin Jane Nelson is an Atlanta-based artist and since 2018 has been the Director of </w:t>
      </w:r>
      <w:proofErr w:type="spellStart"/>
      <w:r>
        <w:t>Burnaway</w:t>
      </w:r>
      <w:proofErr w:type="spellEnd"/>
      <w:r>
        <w:t xml:space="preserve">, a non-profit publication focused on art and criticism from the American South. Nelson’s focus at </w:t>
      </w:r>
      <w:proofErr w:type="spellStart"/>
      <w:r>
        <w:t>Burnaway</w:t>
      </w:r>
      <w:proofErr w:type="spellEnd"/>
      <w:r>
        <w:t xml:space="preserve"> has been improving the national relevance and reach of the publication and implementing equitable payment practices for freelance writers by earning </w:t>
      </w:r>
      <w:r w:rsidR="007E46D2">
        <w:t>the magazine</w:t>
      </w:r>
      <w:r>
        <w:t xml:space="preserve"> W.A.G.E. certification within the first six months of her tenure. In close collaboration with </w:t>
      </w:r>
      <w:proofErr w:type="spellStart"/>
      <w:r>
        <w:t>Burnaway’s</w:t>
      </w:r>
      <w:proofErr w:type="spellEnd"/>
      <w:r>
        <w:t xml:space="preserve"> Editorial leadership, she has </w:t>
      </w:r>
      <w:r w:rsidR="007E46D2">
        <w:t>brought on</w:t>
      </w:r>
      <w:r>
        <w:t xml:space="preserve"> regional editors at large for Miami and New Orleans, expanded the scope of the publication to consider the American South within a broader framework of the Global South, and spearheaded publishing select reviews and profiles of Latinx artists bilingually in English and Spanish. </w:t>
      </w:r>
    </w:p>
    <w:p w14:paraId="37E236AF" w14:textId="7C589BFB" w:rsidR="00A86709" w:rsidRDefault="00A86709"/>
    <w:p w14:paraId="6E64E62A" w14:textId="0F573A52" w:rsidR="00A86709" w:rsidRDefault="00A86709">
      <w:r>
        <w:t xml:space="preserve">Her own writing focuses on the intersection of race, gender, and the environment </w:t>
      </w:r>
      <w:r w:rsidR="004521A1">
        <w:t xml:space="preserve">and has been published primarily in </w:t>
      </w:r>
      <w:proofErr w:type="spellStart"/>
      <w:r w:rsidR="004521A1">
        <w:t>Burnaway</w:t>
      </w:r>
      <w:proofErr w:type="spellEnd"/>
      <w:r w:rsidR="004521A1">
        <w:t xml:space="preserve"> and Art Papers. She regularly contributes exhibition texts and catalog essays for other artists and incorporates </w:t>
      </w:r>
      <w:r w:rsidR="00367368">
        <w:t>speculative</w:t>
      </w:r>
      <w:r w:rsidR="004521A1">
        <w:t xml:space="preserve"> fiction writing into her artistic practice. Prior to joining </w:t>
      </w:r>
      <w:proofErr w:type="spellStart"/>
      <w:r w:rsidR="004521A1">
        <w:t>Burnaway</w:t>
      </w:r>
      <w:proofErr w:type="spellEnd"/>
      <w:r w:rsidR="004521A1">
        <w:t>, Nelson was the Curatorial Assistant of Photography and Self-Taught Art at the High Museum and the co-owner of Species, an artist-run project space and curatorial platform</w:t>
      </w:r>
      <w:r w:rsidR="006572D6">
        <w:t xml:space="preserve"> with her husband</w:t>
      </w:r>
      <w:r w:rsidR="004521A1">
        <w:t xml:space="preserve">. </w:t>
      </w:r>
      <w:r w:rsidR="006B20D2">
        <w:t xml:space="preserve">She received her BFA from Cooper Union in 2011. </w:t>
      </w:r>
    </w:p>
    <w:p w14:paraId="0ED238B9" w14:textId="7E5A6004" w:rsidR="00A86709" w:rsidRDefault="00A86709"/>
    <w:p w14:paraId="6C2275C2" w14:textId="77777777" w:rsidR="00A86709" w:rsidRDefault="00A86709"/>
    <w:p w14:paraId="19FEBFD3" w14:textId="77777777" w:rsidR="00A86709" w:rsidRDefault="00A86709"/>
    <w:sectPr w:rsidR="00A86709" w:rsidSect="00473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09"/>
    <w:rsid w:val="002A511E"/>
    <w:rsid w:val="00367368"/>
    <w:rsid w:val="004521A1"/>
    <w:rsid w:val="0047366E"/>
    <w:rsid w:val="006572D6"/>
    <w:rsid w:val="006B20D2"/>
    <w:rsid w:val="007E46D2"/>
    <w:rsid w:val="00822592"/>
    <w:rsid w:val="00A8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E3EA2"/>
  <w15:chartTrackingRefBased/>
  <w15:docId w15:val="{26E4A654-CD7B-2E4A-9576-8F60056F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Nelson</dc:creator>
  <cp:keywords/>
  <dc:description/>
  <cp:lastModifiedBy>Erin Nelson</cp:lastModifiedBy>
  <cp:revision>6</cp:revision>
  <dcterms:created xsi:type="dcterms:W3CDTF">2020-03-22T13:59:00Z</dcterms:created>
  <dcterms:modified xsi:type="dcterms:W3CDTF">2020-03-22T14:16:00Z</dcterms:modified>
</cp:coreProperties>
</file>